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AA0C" w14:textId="77777777" w:rsidR="00F95CE0" w:rsidRPr="00F95CE0" w:rsidRDefault="00F95CE0" w:rsidP="00F95CE0">
      <w:pPr>
        <w:shd w:val="clear" w:color="auto" w:fill="FFFFFF"/>
        <w:spacing w:after="0" w:line="240" w:lineRule="auto"/>
        <w:outlineLvl w:val="0"/>
        <w:rPr>
          <w:rFonts w:ascii="Poppins Black" w:eastAsia="Times New Roman" w:hAnsi="Poppins Black" w:cs="Poppins Black"/>
          <w:b/>
          <w:bCs/>
          <w:i/>
          <w:iCs/>
          <w:color w:val="142C6C"/>
          <w:kern w:val="36"/>
          <w:sz w:val="52"/>
          <w:szCs w:val="52"/>
          <w:lang w:eastAsia="de-DE"/>
          <w14:ligatures w14:val="none"/>
        </w:rPr>
      </w:pPr>
      <w:r w:rsidRPr="00F95CE0">
        <w:rPr>
          <w:rFonts w:ascii="Poppins Black" w:eastAsia="Times New Roman" w:hAnsi="Poppins Black" w:cs="Poppins Black"/>
          <w:b/>
          <w:bCs/>
          <w:i/>
          <w:iCs/>
          <w:color w:val="142C6C"/>
          <w:kern w:val="36"/>
          <w:sz w:val="52"/>
          <w:szCs w:val="52"/>
          <w:lang w:eastAsia="de-DE"/>
          <w14:ligatures w14:val="none"/>
        </w:rPr>
        <w:t>Unschlagbar günstig und voller Leistungen</w:t>
      </w:r>
    </w:p>
    <w:p w14:paraId="50554EF2" w14:textId="77777777" w:rsidR="00F95CE0" w:rsidRDefault="00F95CE0" w:rsidP="00F95CE0">
      <w:pPr>
        <w:shd w:val="clear" w:color="auto" w:fill="FFFFFF"/>
        <w:spacing w:after="0" w:line="240" w:lineRule="auto"/>
        <w:outlineLvl w:val="1"/>
        <w:rPr>
          <w:rFonts w:ascii="Poppins Black" w:eastAsia="Times New Roman" w:hAnsi="Poppins Black" w:cs="Poppins Black"/>
          <w:i/>
          <w:iCs/>
          <w:color w:val="142C6C"/>
          <w:kern w:val="0"/>
          <w:sz w:val="24"/>
          <w:szCs w:val="24"/>
          <w:lang w:eastAsia="de-DE"/>
          <w14:ligatures w14:val="none"/>
        </w:rPr>
      </w:pPr>
      <w:r w:rsidRPr="00F95CE0">
        <w:rPr>
          <w:rFonts w:ascii="Poppins Black" w:eastAsia="Times New Roman" w:hAnsi="Poppins Black" w:cs="Poppins Black"/>
          <w:i/>
          <w:iCs/>
          <w:color w:val="142C6C"/>
          <w:kern w:val="0"/>
          <w:sz w:val="24"/>
          <w:szCs w:val="24"/>
          <w:lang w:eastAsia="de-DE"/>
          <w14:ligatures w14:val="none"/>
        </w:rPr>
        <w:t>Gültig ab 01.01.2023</w:t>
      </w:r>
    </w:p>
    <w:p w14:paraId="6F7A979F" w14:textId="77777777" w:rsidR="00F95CE0" w:rsidRPr="00F95CE0" w:rsidRDefault="00F95CE0" w:rsidP="00F95CE0">
      <w:pPr>
        <w:shd w:val="clear" w:color="auto" w:fill="FFFFFF"/>
        <w:spacing w:after="0" w:line="240" w:lineRule="auto"/>
        <w:outlineLvl w:val="1"/>
        <w:rPr>
          <w:rFonts w:ascii="Poppins Black" w:eastAsia="Times New Roman" w:hAnsi="Poppins Black" w:cs="Poppins Black"/>
          <w:i/>
          <w:iCs/>
          <w:color w:val="142C6C"/>
          <w:kern w:val="0"/>
          <w:sz w:val="24"/>
          <w:szCs w:val="24"/>
          <w:lang w:eastAsia="de-DE"/>
          <w14:ligatures w14:val="none"/>
        </w:rPr>
      </w:pPr>
    </w:p>
    <w:p w14:paraId="73C289C7" w14:textId="39B9F4CC" w:rsidR="00F95CE0" w:rsidRPr="00F95CE0" w:rsidRDefault="00F95CE0" w:rsidP="00F95CE0">
      <w:pPr>
        <w:shd w:val="clear" w:color="auto" w:fill="FFFFFF"/>
        <w:spacing w:after="0" w:line="240" w:lineRule="auto"/>
        <w:outlineLvl w:val="3"/>
        <w:rPr>
          <w:rFonts w:ascii="Source Sans Pro" w:eastAsia="Times New Roman" w:hAnsi="Source Sans Pro" w:cs="Times New Roman"/>
          <w:b/>
          <w:bCs/>
          <w:color w:val="142C6C"/>
          <w:kern w:val="0"/>
          <w:sz w:val="24"/>
          <w:szCs w:val="24"/>
          <w:lang w:eastAsia="de-DE"/>
          <w14:ligatures w14:val="none"/>
        </w:rPr>
      </w:pPr>
      <w:r w:rsidRPr="00F95CE0">
        <w:rPr>
          <w:rFonts w:ascii="Source Sans Pro" w:eastAsia="Times New Roman" w:hAnsi="Source Sans Pro" w:cs="Times New Roman"/>
          <w:b/>
          <w:bCs/>
          <w:color w:val="142C6C"/>
          <w:kern w:val="0"/>
          <w:sz w:val="24"/>
          <w:szCs w:val="24"/>
          <w:lang w:eastAsia="de-DE"/>
          <w14:ligatures w14:val="none"/>
        </w:rPr>
        <w:t>Beamte:</w:t>
      </w:r>
      <w:r>
        <w:rPr>
          <w:rFonts w:ascii="Source Sans Pro" w:eastAsia="Times New Roman" w:hAnsi="Source Sans Pro" w:cs="Times New Roman"/>
          <w:b/>
          <w:bCs/>
          <w:color w:val="142C6C"/>
          <w:kern w:val="0"/>
          <w:sz w:val="24"/>
          <w:szCs w:val="24"/>
          <w:lang w:eastAsia="de-DE"/>
          <w14:ligatures w14:val="none"/>
        </w:rPr>
        <w:tab/>
      </w:r>
      <w:r>
        <w:rPr>
          <w:rFonts w:ascii="Source Sans Pro" w:eastAsia="Times New Roman" w:hAnsi="Source Sans Pro" w:cs="Times New Roman"/>
          <w:b/>
          <w:bCs/>
          <w:color w:val="142C6C"/>
          <w:kern w:val="0"/>
          <w:sz w:val="24"/>
          <w:szCs w:val="24"/>
          <w:lang w:eastAsia="de-DE"/>
          <w14:ligatures w14:val="none"/>
        </w:rPr>
        <w:tab/>
      </w:r>
      <w:r>
        <w:rPr>
          <w:rFonts w:ascii="Source Sans Pro" w:eastAsia="Times New Roman" w:hAnsi="Source Sans Pro" w:cs="Times New Roman"/>
          <w:b/>
          <w:bCs/>
          <w:color w:val="142C6C"/>
          <w:kern w:val="0"/>
          <w:sz w:val="24"/>
          <w:szCs w:val="24"/>
          <w:lang w:eastAsia="de-DE"/>
          <w14:ligatures w14:val="none"/>
        </w:rPr>
        <w:tab/>
      </w:r>
      <w:r>
        <w:rPr>
          <w:rFonts w:ascii="Source Sans Pro" w:eastAsia="Times New Roman" w:hAnsi="Source Sans Pro" w:cs="Times New Roman"/>
          <w:b/>
          <w:bCs/>
          <w:color w:val="142C6C"/>
          <w:kern w:val="0"/>
          <w:sz w:val="24"/>
          <w:szCs w:val="24"/>
          <w:lang w:eastAsia="de-DE"/>
          <w14:ligatures w14:val="none"/>
        </w:rPr>
        <w:tab/>
      </w:r>
      <w:r>
        <w:rPr>
          <w:rFonts w:ascii="Source Sans Pro" w:eastAsia="Times New Roman" w:hAnsi="Source Sans Pro" w:cs="Times New Roman"/>
          <w:b/>
          <w:bCs/>
          <w:color w:val="142C6C"/>
          <w:kern w:val="0"/>
          <w:sz w:val="24"/>
          <w:szCs w:val="24"/>
          <w:lang w:eastAsia="de-DE"/>
          <w14:ligatures w14:val="none"/>
        </w:rPr>
        <w:tab/>
      </w:r>
      <w:r>
        <w:rPr>
          <w:rFonts w:ascii="Source Sans Pro" w:eastAsia="Times New Roman" w:hAnsi="Source Sans Pro" w:cs="Times New Roman"/>
          <w:b/>
          <w:bCs/>
          <w:color w:val="142C6C"/>
          <w:kern w:val="0"/>
          <w:sz w:val="24"/>
          <w:szCs w:val="24"/>
          <w:lang w:eastAsia="de-DE"/>
          <w14:ligatures w14:val="none"/>
        </w:rPr>
        <w:tab/>
      </w:r>
      <w:r>
        <w:rPr>
          <w:rFonts w:ascii="Source Sans Pro" w:eastAsia="Times New Roman" w:hAnsi="Source Sans Pro" w:cs="Times New Roman"/>
          <w:b/>
          <w:bCs/>
          <w:color w:val="142C6C"/>
          <w:kern w:val="0"/>
          <w:sz w:val="24"/>
          <w:szCs w:val="24"/>
          <w:lang w:eastAsia="de-DE"/>
          <w14:ligatures w14:val="none"/>
        </w:rPr>
        <w:tab/>
      </w:r>
      <w:r w:rsidRPr="00F95CE0">
        <w:rPr>
          <w:rFonts w:ascii="Source Sans Pro" w:eastAsia="Times New Roman" w:hAnsi="Source Sans Pro" w:cs="Times New Roman"/>
          <w:b/>
          <w:bCs/>
          <w:color w:val="142C6C"/>
          <w:kern w:val="0"/>
          <w:sz w:val="24"/>
          <w:szCs w:val="24"/>
          <w:lang w:eastAsia="de-DE"/>
          <w14:ligatures w14:val="none"/>
        </w:rPr>
        <w:t>Tarifbeschäftigte:</w:t>
      </w:r>
    </w:p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673"/>
        <w:gridCol w:w="704"/>
        <w:gridCol w:w="994"/>
      </w:tblGrid>
      <w:tr w:rsidR="00F95CE0" w:rsidRPr="00F95CE0" w14:paraId="2901B12D" w14:textId="77777777" w:rsidTr="00F95CE0">
        <w:tc>
          <w:tcPr>
            <w:tcW w:w="0" w:type="auto"/>
            <w:tcBorders>
              <w:top w:val="nil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2C9EC4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BiA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D38844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1F61FC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BiA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FECCBF" w14:textId="77777777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1,00 €</w:t>
            </w:r>
          </w:p>
        </w:tc>
      </w:tr>
      <w:tr w:rsidR="00F95CE0" w:rsidRPr="00F95CE0" w14:paraId="21D52FCE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6D381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PM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1CD2A1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POS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C9515D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 7</w:t>
            </w: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4345B0" w14:textId="735C16B4" w:rsidR="00F95CE0" w:rsidRPr="00F95CE0" w:rsidRDefault="00A24A6C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13,10</w:t>
            </w:r>
            <w:r w:rsidR="00F95CE0"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5D303CFD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97B487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POM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F5457A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PHS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77607D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 8</w:t>
            </w: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BD8F54" w14:textId="1CAF7898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3,45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0272F428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A0ADF3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PHM/PK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3DF64E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AI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1EDC91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 9</w:t>
            </w: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004C12" w14:textId="0384C2C7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4,05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66926573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0D5D0E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PHM/Z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B7903F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25872C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A9/Z</w:t>
            </w: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BF64FF" w14:textId="5A4620DA" w:rsidR="00F95CE0" w:rsidRPr="00F95CE0" w:rsidRDefault="00A24A6C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15,10</w:t>
            </w:r>
            <w:r w:rsidR="00F95CE0"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46C9F7BC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4ACC50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POK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8CE33D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POI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F6949E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 10</w:t>
            </w: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B05C18" w14:textId="14344317" w:rsidR="00F95CE0" w:rsidRPr="00F95CE0" w:rsidRDefault="00A24A6C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15,10</w:t>
            </w:r>
            <w:r w:rsidR="00F95CE0"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4019D3F5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31BA2B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PHK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BFD96B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PA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049085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 11</w:t>
            </w: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29366D" w14:textId="7CB2789D" w:rsidR="00F95CE0" w:rsidRPr="00F95CE0" w:rsidRDefault="00A24A6C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17,25</w:t>
            </w:r>
            <w:r w:rsidR="00F95CE0"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54FE22B4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E5281C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PHK A 12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40864D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PAR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6D006D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 12</w:t>
            </w: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B6483C" w14:textId="25AB63E8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9,30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199A7A7E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862570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EPHK/PR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570F8F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RR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FC9A92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 13</w:t>
            </w: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C2A0AA" w14:textId="505FD019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2,40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6DFB610A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59FA5B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POR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E652F1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ORR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08D83F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 14</w:t>
            </w: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5CA38F" w14:textId="20D2D007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23,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95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144F3C5C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C6B065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PD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6A04F5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RD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4D04EB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 15</w:t>
            </w: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C28402" w14:textId="64AEA971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7,50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3B1196C9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CB642C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LPD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CEC228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FB27A9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 16</w:t>
            </w: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2D61E6" w14:textId="50043C58" w:rsidR="00F95CE0" w:rsidRPr="00F95CE0" w:rsidRDefault="00A24A6C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30,30</w:t>
            </w:r>
            <w:r w:rsidR="00F95CE0"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12331167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D27BF5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EA1ECD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AC6C2D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BEBBAF" w14:textId="11AFDE8D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3,60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4A4B4E6D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2F5450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C26E3C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0BC03A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DA2F0A" w14:textId="3E80962B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5,50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13E76F8B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0C837D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1D2EB8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9640A8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3B3184" w14:textId="1AFB7035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7,55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6CF33813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nil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AEF220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nil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8B8C2B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nil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8D1F97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994" w:type="dxa"/>
            <w:tcBorders>
              <w:top w:val="single" w:sz="6" w:space="0" w:color="142C6C"/>
              <w:left w:val="single" w:sz="6" w:space="0" w:color="142C6C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01D91F" w14:textId="09FAB746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39,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85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</w:tbl>
    <w:tbl>
      <w:tblPr>
        <w:tblW w:w="0" w:type="auto"/>
        <w:tblInd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598"/>
        <w:gridCol w:w="1294"/>
      </w:tblGrid>
      <w:tr w:rsidR="00F95CE0" w:rsidRPr="00F95CE0" w14:paraId="426C3CCA" w14:textId="77777777" w:rsidTr="00F95CE0">
        <w:tc>
          <w:tcPr>
            <w:tcW w:w="0" w:type="auto"/>
            <w:tcBorders>
              <w:top w:val="nil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5F490F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Azubi</w:t>
            </w:r>
          </w:p>
        </w:tc>
        <w:tc>
          <w:tcPr>
            <w:tcW w:w="598" w:type="dxa"/>
            <w:tcBorders>
              <w:top w:val="nil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826B56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300</w:t>
            </w:r>
          </w:p>
        </w:tc>
        <w:tc>
          <w:tcPr>
            <w:tcW w:w="1294" w:type="dxa"/>
            <w:tcBorders>
              <w:top w:val="nil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5CA680" w14:textId="77777777" w:rsidR="00F95CE0" w:rsidRPr="00F95CE0" w:rsidRDefault="00F95CE0" w:rsidP="00AF78FA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1,00 €</w:t>
            </w:r>
          </w:p>
        </w:tc>
      </w:tr>
      <w:tr w:rsidR="00F95CE0" w:rsidRPr="00F95CE0" w14:paraId="3BA4EBE6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64E560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2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C08578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302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CD0E29" w14:textId="666CF9ED" w:rsidR="00F95CE0" w:rsidRPr="00F95CE0" w:rsidRDefault="00A24A6C" w:rsidP="00AF78FA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10,00</w:t>
            </w:r>
            <w:r w:rsidR="00F95CE0"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36876028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AA874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3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1D3212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303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6C4C3" w14:textId="0A03832C" w:rsidR="00F95CE0" w:rsidRPr="00F95CE0" w:rsidRDefault="00A24A6C" w:rsidP="00AF78FA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10,70</w:t>
            </w:r>
            <w:r w:rsidR="00F95CE0"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5C932536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80A6EB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4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902452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304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CE11F1" w14:textId="13FA5E70" w:rsidR="00F95CE0" w:rsidRPr="00F95CE0" w:rsidRDefault="00F95CE0" w:rsidP="00AF78FA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10,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80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4F828179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078095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5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C802F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305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2E83C8" w14:textId="60DB8E98" w:rsidR="00F95CE0" w:rsidRPr="00F95CE0" w:rsidRDefault="00F95CE0" w:rsidP="00AF78FA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1,30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25F80EAA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ADD57F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6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E46179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306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7C2DDB" w14:textId="524DAD1B" w:rsidR="00F95CE0" w:rsidRPr="00F95CE0" w:rsidRDefault="00F95CE0" w:rsidP="00AF78FA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1,70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45683186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575D02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7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97F9FC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307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5DED60" w14:textId="381AD582" w:rsidR="00F95CE0" w:rsidRPr="00F95CE0" w:rsidRDefault="00F95CE0" w:rsidP="00AF78FA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11,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90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7DE892DF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40BD9E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8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B72B5E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308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078E3D" w14:textId="31C857F0" w:rsidR="00F95CE0" w:rsidRPr="00F95CE0" w:rsidRDefault="00F95CE0" w:rsidP="00AF78FA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2,60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099AEE0F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57779C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9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948C96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309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E24C6E" w14:textId="3B2EACD1" w:rsidR="00F95CE0" w:rsidRPr="00F95CE0" w:rsidRDefault="00F95CE0" w:rsidP="00AF78FA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3,35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5BD3219C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AB5D9D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10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33114D" w14:textId="77777777" w:rsidR="00F95CE0" w:rsidRPr="00F95CE0" w:rsidRDefault="00F95CE0" w:rsidP="00AF78FA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310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2B7277" w14:textId="1E070883" w:rsidR="00F95CE0" w:rsidRPr="00F95CE0" w:rsidRDefault="00F95CE0" w:rsidP="00AF78FA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14,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90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5389BFC7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B654B2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11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DC2002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311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C4C36B" w14:textId="5A116645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5,40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78214B2B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8F2250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12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243BEB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312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1B6C94" w14:textId="403D21F3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15,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90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6A4B3F66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4DB5EB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13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48D79B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313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8429FA" w14:textId="74441779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7,55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6CEBCAD7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CC1554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14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5B1939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314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E37426" w14:textId="087C4CB0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18,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95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  <w:tr w:rsidR="00F95CE0" w:rsidRPr="00F95CE0" w14:paraId="7A7A84CB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nil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D18FD2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EG 15</w:t>
            </w:r>
          </w:p>
        </w:tc>
        <w:tc>
          <w:tcPr>
            <w:tcW w:w="598" w:type="dxa"/>
            <w:tcBorders>
              <w:top w:val="single" w:sz="6" w:space="0" w:color="142C6C"/>
              <w:left w:val="single" w:sz="6" w:space="0" w:color="142C6C"/>
              <w:bottom w:val="nil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872C8C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315</w:t>
            </w:r>
          </w:p>
        </w:tc>
        <w:tc>
          <w:tcPr>
            <w:tcW w:w="1294" w:type="dxa"/>
            <w:tcBorders>
              <w:top w:val="single" w:sz="6" w:space="0" w:color="142C6C"/>
              <w:left w:val="single" w:sz="6" w:space="0" w:color="142C6C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C4FF15" w14:textId="4196A7AD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20,</w:t>
            </w:r>
            <w:r w:rsidR="00A24A6C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85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</w:tr>
    </w:tbl>
    <w:p w14:paraId="49455A7A" w14:textId="5B3D29AE" w:rsidR="00F95CE0" w:rsidRDefault="00F95CE0" w:rsidP="00F95CE0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142C6C"/>
          <w:kern w:val="0"/>
          <w:sz w:val="24"/>
          <w:szCs w:val="24"/>
          <w:lang w:eastAsia="de-DE"/>
          <w14:ligatures w14:val="none"/>
        </w:rPr>
      </w:pPr>
    </w:p>
    <w:p w14:paraId="7679E4BA" w14:textId="77777777" w:rsidR="00F95CE0" w:rsidRDefault="00F95CE0" w:rsidP="00F95CE0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142C6C"/>
          <w:kern w:val="0"/>
          <w:sz w:val="24"/>
          <w:szCs w:val="24"/>
          <w:lang w:eastAsia="de-DE"/>
          <w14:ligatures w14:val="none"/>
        </w:rPr>
      </w:pPr>
    </w:p>
    <w:p w14:paraId="25D58AC1" w14:textId="77777777" w:rsidR="00F95CE0" w:rsidRPr="00F95CE0" w:rsidRDefault="00F95CE0" w:rsidP="00F95CE0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142C6C"/>
          <w:kern w:val="0"/>
          <w:sz w:val="24"/>
          <w:szCs w:val="24"/>
          <w:lang w:eastAsia="de-DE"/>
          <w14:ligatures w14:val="none"/>
        </w:rPr>
      </w:pPr>
    </w:p>
    <w:p w14:paraId="7861D763" w14:textId="77777777" w:rsidR="00F95CE0" w:rsidRPr="00F95CE0" w:rsidRDefault="00000000" w:rsidP="00F95CE0">
      <w:pPr>
        <w:spacing w:after="0" w:line="240" w:lineRule="auto"/>
        <w:rPr>
          <w:rFonts w:ascii="Source Sans Pro" w:eastAsia="Times New Roman" w:hAnsi="Source Sans Pro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4336EE3">
          <v:rect id="_x0000_i1025" style="width:15in;height:.75pt" o:hrpct="0" o:hralign="center" o:hrstd="t" o:hrnoshade="t" o:hr="t" fillcolor="#142c6c" stroked="f"/>
        </w:pict>
      </w:r>
    </w:p>
    <w:p w14:paraId="7C4D02A6" w14:textId="77777777" w:rsidR="00F95CE0" w:rsidRDefault="00F95CE0" w:rsidP="00F95CE0">
      <w:pPr>
        <w:shd w:val="clear" w:color="auto" w:fill="FFFFFF"/>
        <w:spacing w:after="0" w:line="240" w:lineRule="auto"/>
        <w:outlineLvl w:val="3"/>
        <w:rPr>
          <w:rFonts w:ascii="Poppins Black" w:eastAsia="Times New Roman" w:hAnsi="Poppins Black" w:cs="Poppins Black"/>
          <w:b/>
          <w:bCs/>
          <w:i/>
          <w:iCs/>
          <w:color w:val="142C6C"/>
          <w:kern w:val="0"/>
          <w:sz w:val="24"/>
          <w:szCs w:val="24"/>
          <w:lang w:eastAsia="de-DE"/>
          <w14:ligatures w14:val="none"/>
        </w:rPr>
      </w:pPr>
    </w:p>
    <w:p w14:paraId="5C90E853" w14:textId="0C38DB98" w:rsidR="00F95CE0" w:rsidRPr="00F95CE0" w:rsidRDefault="00F95CE0" w:rsidP="00F95CE0">
      <w:pPr>
        <w:shd w:val="clear" w:color="auto" w:fill="FFFFFF"/>
        <w:spacing w:after="0" w:line="240" w:lineRule="auto"/>
        <w:outlineLvl w:val="3"/>
        <w:rPr>
          <w:rFonts w:ascii="Poppins Black" w:eastAsia="Times New Roman" w:hAnsi="Poppins Black" w:cs="Poppins Black"/>
          <w:b/>
          <w:bCs/>
          <w:i/>
          <w:iCs/>
          <w:color w:val="142C6C"/>
          <w:kern w:val="0"/>
          <w:sz w:val="24"/>
          <w:szCs w:val="24"/>
          <w:lang w:eastAsia="de-DE"/>
          <w14:ligatures w14:val="none"/>
        </w:rPr>
      </w:pPr>
      <w:r w:rsidRPr="00F95CE0">
        <w:rPr>
          <w:rFonts w:ascii="Poppins Black" w:eastAsia="Times New Roman" w:hAnsi="Poppins Black" w:cs="Poppins Black"/>
          <w:b/>
          <w:bCs/>
          <w:i/>
          <w:iCs/>
          <w:color w:val="142C6C"/>
          <w:kern w:val="0"/>
          <w:sz w:val="24"/>
          <w:szCs w:val="24"/>
          <w:lang w:eastAsia="de-DE"/>
          <w14:ligatures w14:val="none"/>
        </w:rPr>
        <w:t>DPolG-Beitragsreduzierungen:</w:t>
      </w:r>
    </w:p>
    <w:p w14:paraId="3E2D9FA1" w14:textId="77777777" w:rsidR="00F95CE0" w:rsidRPr="00F95CE0" w:rsidRDefault="00F95CE0" w:rsidP="00F95CE0">
      <w:pPr>
        <w:shd w:val="clear" w:color="auto" w:fill="FFFFFF"/>
        <w:spacing w:after="0" w:line="240" w:lineRule="auto"/>
        <w:outlineLvl w:val="1"/>
        <w:rPr>
          <w:rFonts w:ascii="Poppins Black" w:eastAsia="Times New Roman" w:hAnsi="Poppins Black" w:cs="Poppins Black"/>
          <w:i/>
          <w:iCs/>
          <w:color w:val="142C6C"/>
          <w:kern w:val="0"/>
          <w:sz w:val="36"/>
          <w:szCs w:val="36"/>
          <w:lang w:eastAsia="de-DE"/>
          <w14:ligatures w14:val="none"/>
        </w:rPr>
      </w:pPr>
      <w:r w:rsidRPr="00F95CE0">
        <w:rPr>
          <w:rFonts w:ascii="Poppins Black" w:eastAsia="Times New Roman" w:hAnsi="Poppins Black" w:cs="Poppins Black"/>
          <w:i/>
          <w:iCs/>
          <w:color w:val="142C6C"/>
          <w:kern w:val="0"/>
          <w:sz w:val="36"/>
          <w:szCs w:val="36"/>
          <w:lang w:eastAsia="de-DE"/>
          <w14:ligatures w14:val="none"/>
        </w:rPr>
        <w:t>Die jeweils günstigste Variante ist zutreffend!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0"/>
        <w:gridCol w:w="867"/>
      </w:tblGrid>
      <w:tr w:rsidR="00F95CE0" w:rsidRPr="00F95CE0" w14:paraId="3BBA8A8A" w14:textId="77777777" w:rsidTr="00F95CE0">
        <w:tc>
          <w:tcPr>
            <w:tcW w:w="0" w:type="auto"/>
            <w:tcBorders>
              <w:top w:val="nil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51B768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Beamter in Ausbildung (</w:t>
            </w:r>
            <w:proofErr w:type="spellStart"/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BiA</w:t>
            </w:r>
            <w:proofErr w:type="spellEnd"/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F5FB68" w14:textId="77777777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1,00 €</w:t>
            </w:r>
          </w:p>
        </w:tc>
      </w:tr>
      <w:tr w:rsidR="00F95CE0" w:rsidRPr="00F95CE0" w14:paraId="09E79671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61AE17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Elternzeit / Erziehungsurlaub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60A005" w14:textId="77777777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2,50 €</w:t>
            </w:r>
          </w:p>
        </w:tc>
      </w:tr>
      <w:tr w:rsidR="00F95CE0" w:rsidRPr="00F95CE0" w14:paraId="681BDC94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83307D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Teilzeit-Beschäftigte (bis 30 Std./Wo.) 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50 %</w:t>
            </w: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 vom Mitgliedsbeitrag mind.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E7F12C" w14:textId="77777777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4,50 €</w:t>
            </w:r>
          </w:p>
        </w:tc>
      </w:tr>
      <w:tr w:rsidR="00F95CE0" w:rsidRPr="00F95CE0" w14:paraId="467BE10F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single" w:sz="6" w:space="0" w:color="142C6C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EA116E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Lebenspartner-/Ehegattensplitting </w:t>
            </w: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65 %</w:t>
            </w: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 vom Mitgliedsbeitrag mind.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single" w:sz="6" w:space="0" w:color="142C6C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AB5F83" w14:textId="77777777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4,50 €</w:t>
            </w:r>
          </w:p>
        </w:tc>
      </w:tr>
      <w:tr w:rsidR="00F95CE0" w:rsidRPr="00F95CE0" w14:paraId="652E5443" w14:textId="77777777" w:rsidTr="00F95CE0">
        <w:tc>
          <w:tcPr>
            <w:tcW w:w="0" w:type="auto"/>
            <w:tcBorders>
              <w:top w:val="single" w:sz="6" w:space="0" w:color="142C6C"/>
              <w:left w:val="nil"/>
              <w:bottom w:val="nil"/>
              <w:right w:val="single" w:sz="6" w:space="0" w:color="142C6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75C655" w14:textId="77777777" w:rsidR="00F95CE0" w:rsidRPr="00F95CE0" w:rsidRDefault="00F95CE0" w:rsidP="00F95CE0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  <w:t>Witwen</w:t>
            </w:r>
          </w:p>
        </w:tc>
        <w:tc>
          <w:tcPr>
            <w:tcW w:w="0" w:type="auto"/>
            <w:tcBorders>
              <w:top w:val="single" w:sz="6" w:space="0" w:color="142C6C"/>
              <w:left w:val="single" w:sz="6" w:space="0" w:color="142C6C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46621A" w14:textId="77777777" w:rsidR="00F95CE0" w:rsidRPr="00F95CE0" w:rsidRDefault="00F95CE0" w:rsidP="00F95CE0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95CE0">
              <w:rPr>
                <w:rFonts w:ascii="Source Sans Pro" w:eastAsia="Times New Roman" w:hAnsi="Source Sans Pro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4,50 €</w:t>
            </w:r>
          </w:p>
        </w:tc>
      </w:tr>
    </w:tbl>
    <w:p w14:paraId="5A8D3E6A" w14:textId="77777777" w:rsidR="00684E24" w:rsidRDefault="00684E24"/>
    <w:sectPr w:rsidR="00684E24" w:rsidSect="00F95CE0"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E0"/>
    <w:rsid w:val="003D32F0"/>
    <w:rsid w:val="00684E24"/>
    <w:rsid w:val="0075147D"/>
    <w:rsid w:val="00A24A6C"/>
    <w:rsid w:val="00BA740F"/>
    <w:rsid w:val="00F9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E0DA"/>
  <w15:chartTrackingRefBased/>
  <w15:docId w15:val="{E2C208BC-0F06-496C-A866-8099F9B5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9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berschrift2">
    <w:name w:val="heading 2"/>
    <w:basedOn w:val="Standard"/>
    <w:link w:val="berschrift2Zchn"/>
    <w:uiPriority w:val="9"/>
    <w:qFormat/>
    <w:rsid w:val="00F95C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4">
    <w:name w:val="heading 4"/>
    <w:basedOn w:val="Standard"/>
    <w:link w:val="berschrift4Zchn"/>
    <w:uiPriority w:val="9"/>
    <w:qFormat/>
    <w:rsid w:val="00F95C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5CE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5CE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95CE0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F95CE0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95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5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Kriesten</dc:creator>
  <cp:keywords/>
  <dc:description/>
  <cp:lastModifiedBy>Florian Kriesten</cp:lastModifiedBy>
  <cp:revision>2</cp:revision>
  <dcterms:created xsi:type="dcterms:W3CDTF">2025-11-06T12:33:00Z</dcterms:created>
  <dcterms:modified xsi:type="dcterms:W3CDTF">2025-11-06T12:33:00Z</dcterms:modified>
</cp:coreProperties>
</file>